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F2549">
      <w:pPr>
        <w:spacing w:line="240" w:lineRule="auto"/>
        <w:rPr>
          <w:rFonts w:ascii="Times New Roman" w:hAnsi="Times New Roman" w:cs="Times New Roman"/>
          <w:sz w:val="24"/>
          <w:szCs w:val="24"/>
        </w:rPr>
      </w:pPr>
      <w:bookmarkStart w:id="0" w:name="_GoBack"/>
      <w:bookmarkEnd w:id="0"/>
      <w:proofErr w:type="spellStart"/>
      <w:r>
        <w:rPr>
          <w:rFonts w:ascii="Times New Roman" w:hAnsi="Times New Roman" w:cs="Times New Roman"/>
          <w:sz w:val="24"/>
          <w:szCs w:val="24"/>
        </w:rPr>
        <w:t>Нургазина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Зияда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Жубаткановна</w:t>
      </w:r>
      <w:proofErr w:type="spellEnd"/>
      <w:r>
        <w:rPr>
          <w:rFonts w:ascii="Times New Roman" w:hAnsi="Times New Roman" w:cs="Times New Roman"/>
          <w:sz w:val="24"/>
          <w:szCs w:val="24"/>
        </w:rPr>
        <w:t xml:space="preserve">    2  класс.       </w:t>
      </w:r>
    </w:p>
    <w:p w:rsidR="00000000" w:rsidRDefault="004F2549">
      <w:pPr>
        <w:rPr>
          <w:rFonts w:ascii="Times New Roman" w:hAnsi="Times New Roman" w:cs="Times New Roman"/>
          <w:b/>
          <w:i/>
          <w:sz w:val="24"/>
          <w:szCs w:val="24"/>
        </w:rPr>
      </w:pPr>
      <w:r>
        <w:rPr>
          <w:rFonts w:ascii="Times New Roman" w:hAnsi="Times New Roman" w:cs="Times New Roman"/>
          <w:b/>
          <w:i/>
          <w:sz w:val="24"/>
          <w:szCs w:val="24"/>
        </w:rPr>
        <w:t>Урок  познание  мира</w:t>
      </w:r>
    </w:p>
    <w:p w:rsidR="00000000" w:rsidRDefault="004F2549">
      <w:pPr>
        <w:spacing w:after="0"/>
        <w:rPr>
          <w:rFonts w:ascii="Times New Roman" w:hAnsi="Times New Roman" w:cs="Times New Roman"/>
          <w:b/>
          <w:sz w:val="24"/>
          <w:szCs w:val="24"/>
        </w:rPr>
      </w:pPr>
      <w:r>
        <w:rPr>
          <w:rFonts w:ascii="Times New Roman" w:hAnsi="Times New Roman" w:cs="Times New Roman"/>
          <w:b/>
          <w:i/>
          <w:sz w:val="24"/>
          <w:szCs w:val="24"/>
        </w:rPr>
        <w:t>Тема  урока:  ВОЗДУХ.</w:t>
      </w:r>
      <w:r>
        <w:rPr>
          <w:rFonts w:ascii="Times New Roman" w:hAnsi="Times New Roman" w:cs="Times New Roman"/>
          <w:b/>
          <w:sz w:val="24"/>
          <w:szCs w:val="24"/>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Тип урока: объяснение нового материала</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Форма урока: урок – исследование</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Методы: словесный, проблемно-поисковый, наглядный, иллюстративный,     репродуктивный.</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Методические приёмы: беседа, рассказ, самостоятельная работа, практическая работа.</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Цель урока:</w:t>
      </w:r>
      <w:r>
        <w:rPr>
          <w:rFonts w:ascii="Times New Roman" w:hAnsi="Times New Roman" w:cs="Times New Roman"/>
          <w:sz w:val="24"/>
          <w:szCs w:val="24"/>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u w:val="single"/>
        </w:rPr>
        <w:t>Обучающая:</w:t>
      </w:r>
      <w:r>
        <w:rPr>
          <w:rFonts w:ascii="Times New Roman" w:hAnsi="Times New Roman" w:cs="Times New Roman"/>
          <w:sz w:val="24"/>
          <w:szCs w:val="24"/>
        </w:rPr>
        <w:t xml:space="preserve"> показать, что воздух есть вокруг нас, определить способы его  обнару-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жения; дать детям возможность на практике определить и выя</w:t>
      </w:r>
      <w:r>
        <w:rPr>
          <w:rFonts w:ascii="Times New Roman" w:hAnsi="Times New Roman" w:cs="Times New Roman"/>
          <w:sz w:val="24"/>
          <w:szCs w:val="24"/>
        </w:rPr>
        <w:t xml:space="preserve">снить, что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воздух есть не только в комнате, но и в воде, в земле — всюду; показать и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доказать значение воздуха в жизни человека сформировать знания  </w:t>
      </w:r>
      <w:proofErr w:type="gramStart"/>
      <w:r>
        <w:rPr>
          <w:rFonts w:ascii="Times New Roman" w:hAnsi="Times New Roman" w:cs="Times New Roman"/>
          <w:sz w:val="24"/>
          <w:szCs w:val="24"/>
        </w:rPr>
        <w:t>учащих</w:t>
      </w:r>
      <w:proofErr w:type="gramEnd"/>
      <w:r>
        <w:rPr>
          <w:rFonts w:ascii="Times New Roman" w:hAnsi="Times New Roman" w:cs="Times New Roman"/>
          <w:sz w:val="24"/>
          <w:szCs w:val="24"/>
        </w:rPr>
        <w:t>-</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ся</w:t>
      </w:r>
      <w:proofErr w:type="spellEnd"/>
      <w:r>
        <w:rPr>
          <w:rFonts w:ascii="Times New Roman" w:hAnsi="Times New Roman" w:cs="Times New Roman"/>
          <w:sz w:val="24"/>
          <w:szCs w:val="24"/>
        </w:rPr>
        <w:t xml:space="preserve"> о составе и свойствах воздуха. </w:t>
      </w:r>
    </w:p>
    <w:p w:rsidR="00000000" w:rsidRDefault="004F2549">
      <w:pPr>
        <w:spacing w:after="0"/>
        <w:rPr>
          <w:rFonts w:ascii="Times New Roman" w:hAnsi="Times New Roman" w:cs="Times New Roman"/>
          <w:sz w:val="24"/>
          <w:szCs w:val="24"/>
        </w:rPr>
      </w:pPr>
      <w:proofErr w:type="gramStart"/>
      <w:r>
        <w:rPr>
          <w:rFonts w:ascii="Times New Roman" w:hAnsi="Times New Roman" w:cs="Times New Roman"/>
          <w:b/>
          <w:sz w:val="24"/>
          <w:szCs w:val="24"/>
          <w:u w:val="single"/>
        </w:rPr>
        <w:t>Развива</w:t>
      </w:r>
      <w:r>
        <w:rPr>
          <w:rFonts w:ascii="Times New Roman" w:hAnsi="Times New Roman" w:cs="Times New Roman"/>
          <w:b/>
          <w:sz w:val="24"/>
          <w:szCs w:val="24"/>
          <w:u w:val="single"/>
        </w:rPr>
        <w:t>ющая</w:t>
      </w:r>
      <w:proofErr w:type="gramEnd"/>
      <w:r>
        <w:rPr>
          <w:rFonts w:ascii="Times New Roman" w:hAnsi="Times New Roman" w:cs="Times New Roman"/>
          <w:sz w:val="24"/>
          <w:szCs w:val="24"/>
        </w:rPr>
        <w:t xml:space="preserve">: учить детей ставить вопросы и отвечать на них, развивать детское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творчество, мышление. </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 xml:space="preserve">Воспитывающая: </w:t>
      </w:r>
      <w:r>
        <w:rPr>
          <w:rFonts w:ascii="Times New Roman" w:hAnsi="Times New Roman" w:cs="Times New Roman"/>
          <w:sz w:val="24"/>
          <w:szCs w:val="24"/>
        </w:rPr>
        <w:t xml:space="preserve">воспитывать и развивать наблюдательность, работать  аккуратно.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Оборудование: воздушные шарики, емкость с водой, стаканы, банк</w:t>
      </w:r>
      <w:r>
        <w:rPr>
          <w:rFonts w:ascii="Times New Roman" w:hAnsi="Times New Roman" w:cs="Times New Roman"/>
          <w:sz w:val="24"/>
          <w:szCs w:val="24"/>
        </w:rPr>
        <w:t>а, ложка, 2 свечи,</w:t>
      </w:r>
      <w:proofErr w:type="gramEnd"/>
      <w:r>
        <w:rPr>
          <w:rFonts w:ascii="Times New Roman" w:hAnsi="Times New Roman" w:cs="Times New Roman"/>
          <w:sz w:val="24"/>
          <w:szCs w:val="24"/>
        </w:rPr>
        <w:t xml:space="preserve"> сахар – рафинад, «Технологическая  карта» для каждого ученика. </w:t>
      </w:r>
    </w:p>
    <w:p w:rsidR="00000000" w:rsidRDefault="004F2549">
      <w:pPr>
        <w:spacing w:after="0"/>
        <w:rPr>
          <w:rFonts w:ascii="Times New Roman" w:hAnsi="Times New Roman" w:cs="Times New Roman"/>
          <w:sz w:val="24"/>
          <w:szCs w:val="24"/>
        </w:rPr>
      </w:pPr>
      <w:r>
        <w:rPr>
          <w:noProof/>
          <w:lang w:eastAsia="ru-RU"/>
        </w:rPr>
        <mc:AlternateContent>
          <mc:Choice Requires="wps">
            <w:drawing>
              <wp:anchor distT="0" distB="0" distL="114300" distR="114300" simplePos="0" relativeHeight="251662336" behindDoc="0" locked="0" layoutInCell="1" allowOverlap="1">
                <wp:simplePos x="0" y="0"/>
                <wp:positionH relativeFrom="column">
                  <wp:posOffset>4657725</wp:posOffset>
                </wp:positionH>
                <wp:positionV relativeFrom="paragraph">
                  <wp:posOffset>49530</wp:posOffset>
                </wp:positionV>
                <wp:extent cx="1031240" cy="1241425"/>
                <wp:effectExtent l="9525" t="11430" r="6985" b="1397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31240" cy="1241425"/>
                        </a:xfrm>
                        <a:prstGeom prst="rect">
                          <a:avLst/>
                        </a:prstGeom>
                        <a:solidFill>
                          <a:srgbClr val="FFFFFF"/>
                        </a:solidFill>
                        <a:ln w="9525">
                          <a:solidFill>
                            <a:srgbClr val="000000"/>
                          </a:solidFill>
                          <a:miter lim="800000"/>
                          <a:headEnd/>
                          <a:tailEnd/>
                        </a:ln>
                      </wps:spPr>
                      <wps:txbx>
                        <w:txbxContent>
                          <w:p w:rsidR="00000000" w:rsidRDefault="004F2549">
                            <w:r>
                              <w:rPr>
                                <w:noProof/>
                                <w:sz w:val="20"/>
                                <w:szCs w:val="20"/>
                                <w:lang w:eastAsia="ru-RU"/>
                              </w:rPr>
                              <w:drawing>
                                <wp:inline distT="0" distB="0" distL="0" distR="0">
                                  <wp:extent cx="876300" cy="1295400"/>
                                  <wp:effectExtent l="0" t="0" r="0" b="0"/>
                                  <wp:docPr id="2" name="Рисунок 17" descr="Описание: neznaika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neznaika0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876300" cy="1295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366.75pt;margin-top:3.9pt;width:81.2pt;height:97.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">
                <v:textbox>
                  <w:txbxContent>
                    <w:p w:rsidR="00000000" w:rsidRDefault="004F2549">
                      <w:r>
                        <w:rPr>
                          <w:noProof/>
                          <w:sz w:val="20"/>
                          <w:szCs w:val="20"/>
                          <w:lang w:eastAsia="ru-RU"/>
                        </w:rPr>
                        <w:drawing>
                          <wp:inline distT="0" distB="0" distL="0" distR="0">
                            <wp:extent cx="876300" cy="1295400"/>
                            <wp:effectExtent l="0" t="0" r="0" b="0"/>
                            <wp:docPr id="2" name="Рисунок 17" descr="Описание: neznaika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neznaika0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876300" cy="1295400"/>
                                    </a:xfrm>
                                    <a:prstGeom prst="rect">
                                      <a:avLst/>
                                    </a:prstGeom>
                                    <a:noFill/>
                                    <a:ln>
                                      <a:noFill/>
                                    </a:ln>
                                  </pic:spPr>
                                </pic:pic>
                              </a:graphicData>
                            </a:graphic>
                          </wp:inline>
                        </w:drawing>
                      </w:r>
                    </w:p>
                  </w:txbxContent>
                </v:textbox>
              </v:rect>
            </w:pict>
          </mc:Fallback>
        </mc:AlternateContent>
      </w:r>
      <w:r>
        <w:rPr>
          <w:rFonts w:ascii="Times New Roman" w:hAnsi="Times New Roman" w:cs="Times New Roman"/>
          <w:sz w:val="24"/>
          <w:szCs w:val="24"/>
        </w:rPr>
        <w:t xml:space="preserve"> Ход урока.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 xml:space="preserve"> 1.Орг. момент.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 xml:space="preserve"> 2.Психологический настрой.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iCs/>
          <w:sz w:val="24"/>
          <w:szCs w:val="24"/>
        </w:rPr>
        <w:t>Здравствуйте,  гости!</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iCs/>
          <w:sz w:val="24"/>
          <w:szCs w:val="24"/>
        </w:rPr>
        <w:t>Здравствуй, планета Земля!</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iCs/>
          <w:sz w:val="24"/>
          <w:szCs w:val="24"/>
        </w:rPr>
        <w:t>Здравствуй, небо  голубое!</w:t>
      </w:r>
      <w:r>
        <w:rPr>
          <w:rFonts w:ascii="Times New Roman" w:hAnsi="Times New Roman" w:cs="Times New Roman"/>
          <w:sz w:val="24"/>
          <w:szCs w:val="24"/>
        </w:rPr>
        <w:t xml:space="preserve">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iCs/>
          <w:sz w:val="24"/>
          <w:szCs w:val="24"/>
        </w:rPr>
        <w:t>Здравствуй, мир!</w:t>
      </w:r>
      <w:r>
        <w:rPr>
          <w:rFonts w:ascii="Times New Roman" w:hAnsi="Times New Roman" w:cs="Times New Roman"/>
          <w:sz w:val="24"/>
          <w:szCs w:val="24"/>
        </w:rPr>
        <w:t xml:space="preserve"> Вот Я!</w:t>
      </w:r>
    </w:p>
    <w:p w:rsidR="00000000" w:rsidRDefault="004F2549">
      <w:pPr>
        <w:spacing w:after="0" w:line="240" w:lineRule="auto"/>
        <w:rPr>
          <w:rFonts w:ascii="Times New Roman" w:hAnsi="Times New Roman" w:cs="Times New Roman"/>
          <w:b/>
          <w:sz w:val="24"/>
          <w:szCs w:val="24"/>
        </w:rPr>
      </w:pPr>
      <w:r>
        <w:rPr>
          <w:rFonts w:ascii="Times New Roman" w:hAnsi="Times New Roman" w:cs="Times New Roman"/>
          <w:b/>
          <w:sz w:val="24"/>
          <w:szCs w:val="24"/>
        </w:rPr>
        <w:t>Сюрприз</w:t>
      </w:r>
      <w:r>
        <w:rPr>
          <w:rFonts w:ascii="Times New Roman" w:hAnsi="Times New Roman" w:cs="Times New Roman"/>
          <w:b/>
          <w:sz w:val="24"/>
          <w:szCs w:val="24"/>
        </w:rPr>
        <w:t xml:space="preserve">ный  момент: </w:t>
      </w:r>
      <w:r>
        <w:rPr>
          <w:rFonts w:ascii="Times New Roman" w:hAnsi="Times New Roman" w:cs="Times New Roman"/>
          <w:sz w:val="24"/>
          <w:szCs w:val="24"/>
        </w:rPr>
        <w:t xml:space="preserve">Ребята! </w:t>
      </w:r>
      <w:proofErr w:type="gramStart"/>
      <w:r>
        <w:rPr>
          <w:rFonts w:ascii="Times New Roman" w:hAnsi="Times New Roman" w:cs="Times New Roman"/>
          <w:sz w:val="24"/>
          <w:szCs w:val="24"/>
        </w:rPr>
        <w:t>Посмотрите к  нам  в  гости  пришел</w:t>
      </w:r>
      <w:proofErr w:type="gramEnd"/>
      <w:r>
        <w:rPr>
          <w:rFonts w:ascii="Times New Roman" w:hAnsi="Times New Roman" w:cs="Times New Roman"/>
          <w:b/>
          <w:sz w:val="24"/>
          <w:szCs w:val="24"/>
        </w:rPr>
        <w:t xml:space="preserve"> …. Незнайка.</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Незнайка: </w:t>
      </w:r>
      <w:r>
        <w:rPr>
          <w:rFonts w:ascii="Times New Roman" w:hAnsi="Times New Roman" w:cs="Times New Roman"/>
          <w:sz w:val="24"/>
          <w:szCs w:val="24"/>
        </w:rPr>
        <w:t>Я хочу  тоже  много  знать,  помогите  мне.</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Давайте  мы    расскажем,  Незнайке, что  мы  узнали  по  темам  ориентирование  на  местности  и  о  горизонте.</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3.Повторение изученного  материала:</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xml:space="preserve">: Что  такое  линия  горизонта? Слайд№2 </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Можно  ли  добраться  до  линии  горизонта? Почему?</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А  какие бывают  стороны  горизонта? (Север, юг, запад, восток). Слайд№3</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Назовите  промежуточные  с</w:t>
      </w:r>
      <w:r>
        <w:rPr>
          <w:rFonts w:ascii="Times New Roman" w:hAnsi="Times New Roman" w:cs="Times New Roman"/>
          <w:sz w:val="24"/>
          <w:szCs w:val="24"/>
        </w:rPr>
        <w:t xml:space="preserve">тороны  горизонта. (С-З, </w:t>
      </w:r>
      <w:proofErr w:type="gramStart"/>
      <w:r>
        <w:rPr>
          <w:rFonts w:ascii="Times New Roman" w:hAnsi="Times New Roman" w:cs="Times New Roman"/>
          <w:sz w:val="24"/>
          <w:szCs w:val="24"/>
        </w:rPr>
        <w:t>С-В</w:t>
      </w:r>
      <w:proofErr w:type="gramEnd"/>
      <w:r>
        <w:rPr>
          <w:rFonts w:ascii="Times New Roman" w:hAnsi="Times New Roman" w:cs="Times New Roman"/>
          <w:sz w:val="24"/>
          <w:szCs w:val="24"/>
        </w:rPr>
        <w:t xml:space="preserve">, Ю-З, Ю-В). Слайд№4 </w:t>
      </w:r>
      <w:r>
        <w:rPr>
          <w:rFonts w:ascii="Times New Roman" w:hAnsi="Times New Roman" w:cs="Times New Roman"/>
          <w:b/>
          <w:sz w:val="24"/>
          <w:szCs w:val="24"/>
        </w:rPr>
        <w:t>Незнайка</w:t>
      </w:r>
      <w:r>
        <w:rPr>
          <w:rFonts w:ascii="Times New Roman" w:hAnsi="Times New Roman" w:cs="Times New Roman"/>
          <w:sz w:val="24"/>
          <w:szCs w:val="24"/>
        </w:rPr>
        <w:t>: А  как люди ориентировались в  древние  времена? (</w:t>
      </w:r>
      <w:r>
        <w:rPr>
          <w:rFonts w:ascii="Times New Roman" w:hAnsi="Times New Roman" w:cs="Times New Roman"/>
          <w:bCs/>
          <w:sz w:val="24"/>
          <w:szCs w:val="24"/>
        </w:rPr>
        <w:t>Человек ориентировался по солнцу с древних времён: восток там, где солнце восходит (востекает), запад там, где солнце</w:t>
      </w:r>
      <w:r>
        <w:rPr>
          <w:rFonts w:ascii="Times New Roman" w:hAnsi="Times New Roman" w:cs="Times New Roman"/>
          <w:sz w:val="24"/>
          <w:szCs w:val="24"/>
        </w:rPr>
        <w:t xml:space="preserve"> </w:t>
      </w:r>
      <w:r>
        <w:rPr>
          <w:rFonts w:ascii="Times New Roman" w:hAnsi="Times New Roman" w:cs="Times New Roman"/>
          <w:bCs/>
          <w:sz w:val="24"/>
          <w:szCs w:val="24"/>
        </w:rPr>
        <w:t xml:space="preserve"> заходит (западает)).</w:t>
      </w:r>
      <w:r>
        <w:rPr>
          <w:rFonts w:ascii="Times New Roman" w:hAnsi="Times New Roman" w:cs="Times New Roman"/>
          <w:sz w:val="24"/>
          <w:szCs w:val="24"/>
        </w:rPr>
        <w:t xml:space="preserve"> Слайд№5</w:t>
      </w:r>
    </w:p>
    <w:p w:rsidR="00000000" w:rsidRDefault="004F2549">
      <w:pPr>
        <w:spacing w:after="0" w:line="240" w:lineRule="auto"/>
        <w:rPr>
          <w:rFonts w:ascii="Times New Roman" w:hAnsi="Times New Roman" w:cs="Times New Roman"/>
          <w:bCs/>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А  как  можно  определить  стороны  горизонта? (</w:t>
      </w:r>
      <w:r>
        <w:rPr>
          <w:rFonts w:ascii="Times New Roman" w:hAnsi="Times New Roman" w:cs="Times New Roman"/>
          <w:bCs/>
          <w:sz w:val="24"/>
          <w:szCs w:val="24"/>
        </w:rPr>
        <w:t>Раньше начинает спеть ягода, и розовеют бока фруктов с южной стороны; с южной стороны веки длиннее, а  северной  короче; на  северной  стороне  дерева растут мхи  и  лишайники;</w:t>
      </w:r>
      <w:r>
        <w:rPr>
          <w:rFonts w:ascii="Times New Roman" w:eastAsia="+mn-ea" w:hAnsi="Times New Roman" w:cs="Times New Roman"/>
          <w:b/>
          <w:bCs/>
          <w:color w:val="000099"/>
          <w:kern w:val="24"/>
          <w:sz w:val="24"/>
          <w:szCs w:val="24"/>
        </w:rPr>
        <w:t xml:space="preserve"> </w:t>
      </w:r>
      <w:r>
        <w:rPr>
          <w:rFonts w:ascii="Times New Roman" w:hAnsi="Times New Roman" w:cs="Times New Roman"/>
          <w:bCs/>
          <w:sz w:val="24"/>
          <w:szCs w:val="24"/>
        </w:rPr>
        <w:t>муравейник располага</w:t>
      </w:r>
      <w:r>
        <w:rPr>
          <w:rFonts w:ascii="Times New Roman" w:hAnsi="Times New Roman" w:cs="Times New Roman"/>
          <w:bCs/>
          <w:sz w:val="24"/>
          <w:szCs w:val="24"/>
        </w:rPr>
        <w:t>ется с южной стороны от дерева или пня; южная сторона его более полога, чем северная и т. д)</w:t>
      </w:r>
    </w:p>
    <w:p w:rsidR="00000000" w:rsidRDefault="004F2549">
      <w:pPr>
        <w:spacing w:after="0" w:line="240" w:lineRule="auto"/>
        <w:rPr>
          <w:rFonts w:ascii="Times New Roman" w:hAnsi="Times New Roman" w:cs="Times New Roman"/>
          <w:bCs/>
          <w:sz w:val="24"/>
          <w:szCs w:val="24"/>
        </w:rPr>
      </w:pPr>
      <w:r>
        <w:rPr>
          <w:rFonts w:ascii="Times New Roman" w:hAnsi="Times New Roman" w:cs="Times New Roman"/>
          <w:bCs/>
          <w:sz w:val="24"/>
          <w:szCs w:val="24"/>
        </w:rPr>
        <w:t>Незнайке  все  интересно он  везде  заглядывает и  интересуется, что это  за  прибор?</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Слайд  №6,7,8</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Незнайка</w:t>
      </w:r>
      <w:r>
        <w:rPr>
          <w:rFonts w:ascii="Times New Roman" w:hAnsi="Times New Roman" w:cs="Times New Roman"/>
          <w:sz w:val="24"/>
          <w:szCs w:val="24"/>
        </w:rPr>
        <w:t>: Что  такое  компас? Кому  он  нужен? (Компас это  при</w:t>
      </w:r>
      <w:r>
        <w:rPr>
          <w:rFonts w:ascii="Times New Roman" w:hAnsi="Times New Roman" w:cs="Times New Roman"/>
          <w:sz w:val="24"/>
          <w:szCs w:val="24"/>
        </w:rPr>
        <w:t xml:space="preserve">бор   для  определения сторон  горизонта; без  компаса  не  могут  обходиться штурман  корабля, </w:t>
      </w:r>
      <w:proofErr w:type="gramStart"/>
      <w:r>
        <w:rPr>
          <w:rFonts w:ascii="Times New Roman" w:hAnsi="Times New Roman" w:cs="Times New Roman"/>
          <w:sz w:val="24"/>
          <w:szCs w:val="24"/>
        </w:rPr>
        <w:t>штур-ман</w:t>
      </w:r>
      <w:proofErr w:type="gramEnd"/>
      <w:r>
        <w:rPr>
          <w:rFonts w:ascii="Times New Roman" w:hAnsi="Times New Roman" w:cs="Times New Roman"/>
          <w:sz w:val="24"/>
          <w:szCs w:val="24"/>
        </w:rPr>
        <w:t xml:space="preserve"> самолёта, путешественник, турист, геолог).</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Что  такое  рисунок? (Это изображение  рисунка   так, как  мы  его   видим).</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xml:space="preserve">: Что  такое </w:t>
      </w:r>
      <w:r>
        <w:rPr>
          <w:rFonts w:ascii="Times New Roman" w:hAnsi="Times New Roman" w:cs="Times New Roman"/>
          <w:sz w:val="24"/>
          <w:szCs w:val="24"/>
        </w:rPr>
        <w:t xml:space="preserve"> план? ( Это вид  предмета  сверху).</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xml:space="preserve">: Что   такое  масштаб? (Это </w:t>
      </w:r>
      <w:proofErr w:type="gramStart"/>
      <w:r>
        <w:rPr>
          <w:rFonts w:ascii="Times New Roman" w:hAnsi="Times New Roman" w:cs="Times New Roman"/>
          <w:sz w:val="24"/>
          <w:szCs w:val="24"/>
        </w:rPr>
        <w:t>число, показывающее во  сколько  раз  уменьшены</w:t>
      </w:r>
      <w:proofErr w:type="gramEnd"/>
      <w:r>
        <w:rPr>
          <w:rFonts w:ascii="Times New Roman" w:hAnsi="Times New Roman" w:cs="Times New Roman"/>
          <w:sz w:val="24"/>
          <w:szCs w:val="24"/>
        </w:rPr>
        <w:t>, или  увеличены  настоящие  размеры и  расстояния  на  плане)</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Незнайка</w:t>
      </w:r>
      <w:r>
        <w:rPr>
          <w:rFonts w:ascii="Times New Roman" w:hAnsi="Times New Roman" w:cs="Times New Roman"/>
          <w:sz w:val="24"/>
          <w:szCs w:val="24"/>
        </w:rPr>
        <w:t>: Что  такое план  местности? (Условное  изображение на  плоскос</w:t>
      </w:r>
      <w:r>
        <w:rPr>
          <w:rFonts w:ascii="Times New Roman" w:hAnsi="Times New Roman" w:cs="Times New Roman"/>
          <w:sz w:val="24"/>
          <w:szCs w:val="24"/>
        </w:rPr>
        <w:t>ти  местности в  масштабе - это  план  местности.) Слайд №9, 10.</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Какие  условные  знаки  мы  с  вами  узнали  на  прошлом  уроке? Слайд №11.</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*Работа  у  доски</w:t>
      </w:r>
      <w:r>
        <w:rPr>
          <w:rFonts w:ascii="Times New Roman" w:hAnsi="Times New Roman" w:cs="Times New Roman"/>
          <w:sz w:val="24"/>
          <w:szCs w:val="24"/>
        </w:rPr>
        <w:t>.  Дети  показывают рисунок  и  условное  обозначение на  доске.</w:t>
      </w:r>
    </w:p>
    <w:p w:rsidR="00000000" w:rsidRDefault="004F2549">
      <w:pPr>
        <w:spacing w:after="0"/>
        <w:rPr>
          <w:rFonts w:ascii="Times New Roman" w:hAnsi="Times New Roman" w:cs="Times New Roman"/>
          <w:noProof/>
          <w:sz w:val="24"/>
          <w:szCs w:val="24"/>
          <w:lang w:eastAsia="ru-RU"/>
        </w:rPr>
      </w:pPr>
      <w:r>
        <w:rPr>
          <w:rFonts w:ascii="Times New Roman" w:hAnsi="Times New Roman" w:cs="Times New Roman"/>
          <w:noProof/>
          <w:sz w:val="24"/>
          <w:szCs w:val="24"/>
          <w:lang w:eastAsia="ru-RU"/>
        </w:rPr>
        <w:t xml:space="preserve">                                 </w:t>
      </w:r>
      <w:r>
        <w:rPr>
          <w:rFonts w:ascii="Times New Roman" w:hAnsi="Times New Roman" w:cs="Times New Roman"/>
          <w:noProof/>
          <w:sz w:val="24"/>
          <w:szCs w:val="24"/>
          <w:lang w:eastAsia="ru-RU"/>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noProof/>
          <w:sz w:val="24"/>
          <w:szCs w:val="24"/>
          <w:lang w:eastAsia="ru-RU"/>
        </w:rPr>
        <w:t xml:space="preserve">                                                               </w:t>
      </w:r>
    </w:p>
    <w:p w:rsidR="00000000" w:rsidRDefault="004F2549">
      <w:pPr>
        <w:spacing w:after="0"/>
        <w:rPr>
          <w:rFonts w:ascii="Times New Roman" w:hAnsi="Times New Roman" w:cs="Times New Roman"/>
          <w:sz w:val="24"/>
          <w:szCs w:val="24"/>
        </w:rPr>
      </w:pPr>
    </w:p>
    <w:p w:rsidR="00000000" w:rsidRDefault="004F2549">
      <w:pPr>
        <w:spacing w:after="0"/>
        <w:rPr>
          <w:rFonts w:ascii="Times New Roman" w:hAnsi="Times New Roman" w:cs="Times New Roman"/>
          <w:sz w:val="24"/>
          <w:szCs w:val="24"/>
        </w:rPr>
      </w:pPr>
    </w:p>
    <w:p w:rsidR="00000000" w:rsidRDefault="004F2549">
      <w:pPr>
        <w:tabs>
          <w:tab w:val="left" w:pos="7786"/>
        </w:tabs>
        <w:spacing w:after="0"/>
        <w:rPr>
          <w:rFonts w:ascii="Times New Roman" w:hAnsi="Times New Roman" w:cs="Times New Roman"/>
          <w:sz w:val="24"/>
          <w:szCs w:val="24"/>
        </w:rPr>
      </w:pPr>
      <w:r>
        <w:rPr>
          <w:rFonts w:ascii="Times New Roman" w:hAnsi="Times New Roman" w:cs="Times New Roman"/>
          <w:sz w:val="24"/>
          <w:szCs w:val="24"/>
        </w:rPr>
        <w:tab/>
      </w:r>
    </w:p>
    <w:p w:rsidR="00000000" w:rsidRDefault="004F2549">
      <w:pPr>
        <w:spacing w:after="0"/>
        <w:rPr>
          <w:rFonts w:ascii="Times New Roman" w:hAnsi="Times New Roman" w:cs="Times New Roman"/>
          <w:sz w:val="24"/>
          <w:szCs w:val="24"/>
        </w:rPr>
      </w:pP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4. Определение темы  урока через  ребус:</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Что  из  нарисованных  предметов  не  относится  к  природе? (Мяч, шоколад, дом). Почему?  Слайд №12</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На  какие  груп</w:t>
      </w:r>
      <w:r>
        <w:rPr>
          <w:rFonts w:ascii="Times New Roman" w:hAnsi="Times New Roman" w:cs="Times New Roman"/>
          <w:sz w:val="24"/>
          <w:szCs w:val="24"/>
        </w:rPr>
        <w:t>пы  делятся  эти  предметы? (Живая и неживая природа) Слайд №13</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Какие  предметы относятся  к  живой  природе? (Виноград, хомяк, дерево, улитка). Слайд№14</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Какие  предметы  относятся  к  неживой  природе? (Облако, звезда). Слайд№15 </w:t>
      </w:r>
    </w:p>
    <w:p w:rsidR="00000000" w:rsidRDefault="004F2549">
      <w:pPr>
        <w:spacing w:after="0"/>
        <w:rPr>
          <w:rFonts w:ascii="Times New Roman" w:hAnsi="Times New Roman" w:cs="Times New Roman"/>
          <w:b/>
          <w:sz w:val="24"/>
          <w:szCs w:val="24"/>
        </w:rPr>
      </w:pPr>
      <w:r>
        <w:rPr>
          <w:rFonts w:ascii="Times New Roman" w:hAnsi="Times New Roman" w:cs="Times New Roman"/>
          <w:sz w:val="24"/>
          <w:szCs w:val="24"/>
        </w:rPr>
        <w:t xml:space="preserve">Составьте  слово  по  </w:t>
      </w:r>
      <w:r>
        <w:rPr>
          <w:rFonts w:ascii="Times New Roman" w:hAnsi="Times New Roman" w:cs="Times New Roman"/>
          <w:sz w:val="24"/>
          <w:szCs w:val="24"/>
        </w:rPr>
        <w:t xml:space="preserve">первым  буквам в  названиях  предметов.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В</w:t>
      </w:r>
      <w:r>
        <w:rPr>
          <w:rFonts w:ascii="Times New Roman" w:hAnsi="Times New Roman" w:cs="Times New Roman"/>
          <w:sz w:val="24"/>
          <w:szCs w:val="24"/>
        </w:rPr>
        <w:t>иногра</w:t>
      </w:r>
      <w:r>
        <w:rPr>
          <w:rFonts w:ascii="Times New Roman" w:hAnsi="Times New Roman" w:cs="Times New Roman"/>
          <w:b/>
          <w:sz w:val="24"/>
          <w:szCs w:val="24"/>
        </w:rPr>
        <w:t>д, о</w:t>
      </w:r>
      <w:r>
        <w:rPr>
          <w:rFonts w:ascii="Times New Roman" w:hAnsi="Times New Roman" w:cs="Times New Roman"/>
          <w:sz w:val="24"/>
          <w:szCs w:val="24"/>
        </w:rPr>
        <w:t>блако</w:t>
      </w:r>
      <w:r>
        <w:rPr>
          <w:rFonts w:ascii="Times New Roman" w:hAnsi="Times New Roman" w:cs="Times New Roman"/>
          <w:b/>
          <w:sz w:val="24"/>
          <w:szCs w:val="24"/>
        </w:rPr>
        <w:t>, з</w:t>
      </w:r>
      <w:r>
        <w:rPr>
          <w:rFonts w:ascii="Times New Roman" w:hAnsi="Times New Roman" w:cs="Times New Roman"/>
          <w:sz w:val="24"/>
          <w:szCs w:val="24"/>
        </w:rPr>
        <w:t>везда</w:t>
      </w:r>
      <w:r>
        <w:rPr>
          <w:rFonts w:ascii="Times New Roman" w:hAnsi="Times New Roman" w:cs="Times New Roman"/>
          <w:b/>
          <w:sz w:val="24"/>
          <w:szCs w:val="24"/>
        </w:rPr>
        <w:t>,  д</w:t>
      </w:r>
      <w:r>
        <w:rPr>
          <w:rFonts w:ascii="Times New Roman" w:hAnsi="Times New Roman" w:cs="Times New Roman"/>
          <w:sz w:val="24"/>
          <w:szCs w:val="24"/>
        </w:rPr>
        <w:t>ерево</w:t>
      </w:r>
      <w:r>
        <w:rPr>
          <w:rFonts w:ascii="Times New Roman" w:hAnsi="Times New Roman" w:cs="Times New Roman"/>
          <w:b/>
          <w:sz w:val="24"/>
          <w:szCs w:val="24"/>
        </w:rPr>
        <w:t>, у</w:t>
      </w:r>
      <w:r>
        <w:rPr>
          <w:rFonts w:ascii="Times New Roman" w:hAnsi="Times New Roman" w:cs="Times New Roman"/>
          <w:sz w:val="24"/>
          <w:szCs w:val="24"/>
        </w:rPr>
        <w:t>литка</w:t>
      </w:r>
      <w:r>
        <w:rPr>
          <w:rFonts w:ascii="Times New Roman" w:hAnsi="Times New Roman" w:cs="Times New Roman"/>
          <w:b/>
          <w:sz w:val="24"/>
          <w:szCs w:val="24"/>
        </w:rPr>
        <w:t>, х</w:t>
      </w:r>
      <w:r>
        <w:rPr>
          <w:rFonts w:ascii="Times New Roman" w:hAnsi="Times New Roman" w:cs="Times New Roman"/>
          <w:sz w:val="24"/>
          <w:szCs w:val="24"/>
        </w:rPr>
        <w:t>омяк</w:t>
      </w:r>
      <w:r>
        <w:rPr>
          <w:rFonts w:ascii="Times New Roman" w:hAnsi="Times New Roman" w:cs="Times New Roman"/>
          <w:b/>
          <w:sz w:val="24"/>
          <w:szCs w:val="24"/>
        </w:rPr>
        <w:t xml:space="preserve"> – Воздух.</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Ну, а  теперь  Незнайка мы  отправляемся в лабораторию. И  вопросы  задавать  не  буде, а  будем  только,  наблюдать</w:t>
      </w:r>
      <w:r>
        <w:rPr>
          <w:rFonts w:ascii="Times New Roman" w:hAnsi="Times New Roman" w:cs="Times New Roman"/>
          <w:b/>
          <w:sz w:val="24"/>
          <w:szCs w:val="24"/>
        </w:rPr>
        <w:t xml:space="preserve">. </w:t>
      </w:r>
      <w:r>
        <w:rPr>
          <w:rFonts w:ascii="Times New Roman" w:hAnsi="Times New Roman" w:cs="Times New Roman"/>
          <w:sz w:val="24"/>
          <w:szCs w:val="24"/>
        </w:rPr>
        <w:t>Давайте представим, что наш класс прев</w:t>
      </w:r>
      <w:r>
        <w:rPr>
          <w:rFonts w:ascii="Times New Roman" w:hAnsi="Times New Roman" w:cs="Times New Roman"/>
          <w:sz w:val="24"/>
          <w:szCs w:val="24"/>
        </w:rPr>
        <w:t>ратилась в научную лабораторию. В лаборатории проводят разнообразные опыты, узнают много нового и интересного.</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5.Сообщение  цели  урока</w:t>
      </w:r>
      <w:r>
        <w:rPr>
          <w:rFonts w:ascii="Times New Roman" w:hAnsi="Times New Roman" w:cs="Times New Roman"/>
          <w:sz w:val="24"/>
          <w:szCs w:val="24"/>
        </w:rPr>
        <w:t xml:space="preserve">: Нам сегодня  предстоит  ознакомление с некоторыми </w:t>
      </w:r>
      <w:proofErr w:type="spellStart"/>
      <w:proofErr w:type="gramStart"/>
      <w:r>
        <w:rPr>
          <w:rFonts w:ascii="Times New Roman" w:hAnsi="Times New Roman" w:cs="Times New Roman"/>
          <w:sz w:val="24"/>
          <w:szCs w:val="24"/>
        </w:rPr>
        <w:t>свойст</w:t>
      </w:r>
      <w:proofErr w:type="spellEnd"/>
      <w:r>
        <w:rPr>
          <w:rFonts w:ascii="Times New Roman" w:hAnsi="Times New Roman" w:cs="Times New Roman"/>
          <w:sz w:val="24"/>
          <w:szCs w:val="24"/>
        </w:rPr>
        <w:t>-вами</w:t>
      </w:r>
      <w:proofErr w:type="gramEnd"/>
      <w:r>
        <w:rPr>
          <w:rFonts w:ascii="Times New Roman" w:hAnsi="Times New Roman" w:cs="Times New Roman"/>
          <w:sz w:val="24"/>
          <w:szCs w:val="24"/>
        </w:rPr>
        <w:t xml:space="preserve"> воздуха, его значением для всего живого на планете и его </w:t>
      </w:r>
      <w:r>
        <w:rPr>
          <w:rFonts w:ascii="Times New Roman" w:hAnsi="Times New Roman" w:cs="Times New Roman"/>
          <w:sz w:val="24"/>
          <w:szCs w:val="24"/>
        </w:rPr>
        <w:t>охраны. Слайд №16</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6.Работа  над  загадкой.</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Он – прозрачный невидимка,</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Легкий и бесцветный газ.</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Невесомою косынкой</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Он окутывает нас.</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Он в лесу – густой, душистый,</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Пахнет свежестью смолистой,</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Пахнет дубом и сосной</w:t>
      </w:r>
    </w:p>
    <w:p w:rsidR="00000000" w:rsidRDefault="004F2549">
      <w:pPr>
        <w:spacing w:after="0" w:line="240" w:lineRule="auto"/>
        <w:rPr>
          <w:rFonts w:ascii="Times New Roman" w:hAnsi="Times New Roman" w:cs="Times New Roman"/>
          <w:sz w:val="24"/>
          <w:szCs w:val="24"/>
        </w:rPr>
      </w:pP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2892425</wp:posOffset>
                </wp:positionH>
                <wp:positionV relativeFrom="paragraph">
                  <wp:posOffset>135255</wp:posOffset>
                </wp:positionV>
                <wp:extent cx="2887980" cy="2169795"/>
                <wp:effectExtent l="6350" t="11430" r="10795" b="952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7980" cy="2169795"/>
                        </a:xfrm>
                        <a:prstGeom prst="rect">
                          <a:avLst/>
                        </a:prstGeom>
                        <a:solidFill>
                          <a:srgbClr val="FFFFFF"/>
                        </a:solidFill>
                        <a:ln w="9525">
                          <a:solidFill>
                            <a:srgbClr val="000000"/>
                          </a:solidFill>
                          <a:miter lim="800000"/>
                          <a:headEnd/>
                          <a:tailEnd/>
                        </a:ln>
                      </wps:spPr>
                      <wps:txbx>
                        <w:txbxContent>
                          <w:p w:rsidR="00000000" w:rsidRDefault="004F2549">
                            <w:r>
                              <w:object w:dxaOrig="4245" w:dyaOrig="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60.5pt" o:ole="">
                                  <v:imagedata r:id="rId6" o:title=""/>
                                </v:shape>
                                <o:OLEObject Type="Embed" ProgID="PowerPoint.Slide.12" ShapeID="_x0000_i1025" DrawAspect="Content" ObjectID="_1421184358" r:id="rId7"/>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margin-left:227.75pt;margin-top:10.65pt;width:227.4pt;height:170.8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">
                <v:textbox>
                  <w:txbxContent>
                    <w:p w:rsidR="00000000" w:rsidRDefault="004F2549">
                      <w:r>
                        <w:object w:dxaOrig="4245" w:dyaOrig="3210">
                          <v:shape id="_x0000_i1025" type="#_x0000_t75" style="width:212.25pt;height:160.5pt" o:ole="">
                            <v:imagedata r:id="rId6" o:title=""/>
                          </v:shape>
                          <o:OLEObject Type="Embed" ProgID="PowerPoint.Slide.12" ShapeID="_x0000_i1025" DrawAspect="Content" ObjectID="_1421184358" r:id="rId8"/>
                        </w:object>
                      </w:r>
                    </w:p>
                  </w:txbxContent>
                </v:textbox>
              </v:rect>
            </w:pict>
          </mc:Fallback>
        </mc:AlternateContent>
      </w:r>
      <w:r>
        <w:rPr>
          <w:rFonts w:ascii="Times New Roman" w:hAnsi="Times New Roman" w:cs="Times New Roman"/>
          <w:sz w:val="24"/>
          <w:szCs w:val="24"/>
        </w:rPr>
        <w:t>Летом он</w:t>
      </w:r>
      <w:r>
        <w:rPr>
          <w:rFonts w:ascii="Times New Roman" w:hAnsi="Times New Roman" w:cs="Times New Roman"/>
          <w:sz w:val="24"/>
          <w:szCs w:val="24"/>
        </w:rPr>
        <w:t xml:space="preserve"> бывает тёплым,</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Веет холодом зимой,</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Когда иней красит стекла</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И лежит на них каймой,</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Мы о нём не говорим.</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Просто мы его вдыхаем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Он ведь нам необходим</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7.Работа со схемой</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Воздух  - это  смесь  газов?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Это  </w:t>
      </w:r>
      <w:proofErr w:type="gramStart"/>
      <w:r>
        <w:rPr>
          <w:rFonts w:ascii="Times New Roman" w:hAnsi="Times New Roman" w:cs="Times New Roman"/>
          <w:sz w:val="24"/>
          <w:szCs w:val="24"/>
        </w:rPr>
        <w:t>углекислый</w:t>
      </w:r>
      <w:proofErr w:type="gramEnd"/>
      <w:r>
        <w:rPr>
          <w:rFonts w:ascii="Times New Roman" w:hAnsi="Times New Roman" w:cs="Times New Roman"/>
          <w:sz w:val="24"/>
          <w:szCs w:val="24"/>
        </w:rPr>
        <w:t xml:space="preserve">  газ-1%,</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кислород-21%,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Азот-78%  слай</w:t>
      </w:r>
      <w:r>
        <w:rPr>
          <w:rFonts w:ascii="Times New Roman" w:hAnsi="Times New Roman" w:cs="Times New Roman"/>
          <w:sz w:val="24"/>
          <w:szCs w:val="24"/>
        </w:rPr>
        <w:t>д 18</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Какой  из  газов самый  полезный?</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Мы вдыхаем воздух, в котором есть кислород, а выдыхаем воздух уже без кислорода. Зато в нём становится намного больше углекислого газа, который для дыхания </w:t>
      </w:r>
      <w:proofErr w:type="spellStart"/>
      <w:proofErr w:type="gramStart"/>
      <w:r>
        <w:rPr>
          <w:rFonts w:ascii="Times New Roman" w:hAnsi="Times New Roman" w:cs="Times New Roman"/>
          <w:sz w:val="24"/>
          <w:szCs w:val="24"/>
        </w:rPr>
        <w:t>неприго-ден</w:t>
      </w:r>
      <w:proofErr w:type="spellEnd"/>
      <w:proofErr w:type="gramEnd"/>
      <w:r>
        <w:rPr>
          <w:rFonts w:ascii="Times New Roman" w:hAnsi="Times New Roman" w:cs="Times New Roman"/>
          <w:sz w:val="24"/>
          <w:szCs w:val="24"/>
        </w:rPr>
        <w:t xml:space="preserve">. Слайд №19. Раскрасьте схему у  себя  на  </w:t>
      </w:r>
      <w:r>
        <w:rPr>
          <w:rFonts w:ascii="Times New Roman" w:hAnsi="Times New Roman" w:cs="Times New Roman"/>
          <w:sz w:val="24"/>
          <w:szCs w:val="24"/>
        </w:rPr>
        <w:t>карточке и  запишите  проценты разных  газов.</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Какой газ вредный  для  всего  живого? (Углекислый  газ).</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Дышат люди, звери, птицы, и все выдыхают углекислый газ.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Горит огонь – тоже забирает кислород. И углекислого газа становится всё больше и больше.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Трубы заводов, фабрик, электростанций выпускают в воздух целые облака углекислого газа.</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8.Целеполагание</w:t>
      </w:r>
      <w:r>
        <w:rPr>
          <w:rFonts w:ascii="Times New Roman" w:hAnsi="Times New Roman" w:cs="Times New Roman"/>
          <w:sz w:val="24"/>
          <w:szCs w:val="24"/>
        </w:rPr>
        <w:t xml:space="preserve">. Мы сегодня на уроке постараемся убедиться, что воздух присутствует везде, для этого мы сегодня проделаем много опытов.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9. Реализация.  Опыт 1.</w:t>
      </w:r>
      <w:r>
        <w:rPr>
          <w:rFonts w:ascii="Times New Roman" w:hAnsi="Times New Roman" w:cs="Times New Roman"/>
          <w:sz w:val="24"/>
          <w:szCs w:val="24"/>
        </w:rPr>
        <w:t xml:space="preserve"> Слайд</w:t>
      </w:r>
      <w:r>
        <w:rPr>
          <w:rFonts w:ascii="Times New Roman" w:hAnsi="Times New Roman" w:cs="Times New Roman"/>
          <w:sz w:val="24"/>
          <w:szCs w:val="24"/>
        </w:rPr>
        <w:t xml:space="preserve"> 21</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Помашите рукой у лица, что ощущаете?</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А теперь подуйте на руку, что чувствуете?</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Вывод: эти ощущения вызваны движением воздуха у лица, руки.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Воздух можно по-разному ощущать, хотя его мы и не видим.</w:t>
      </w:r>
    </w:p>
    <w:p w:rsidR="00000000" w:rsidRDefault="004F2549">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Вывод: Он невидимый, значит он прозрачный. </w:t>
      </w:r>
    </w:p>
    <w:p w:rsidR="00000000" w:rsidRDefault="004F2549">
      <w:pPr>
        <w:spacing w:after="0" w:line="240" w:lineRule="auto"/>
        <w:rPr>
          <w:rFonts w:ascii="Times New Roman" w:hAnsi="Times New Roman" w:cs="Times New Roman"/>
          <w:b/>
          <w:sz w:val="24"/>
          <w:szCs w:val="24"/>
        </w:rPr>
      </w:pPr>
      <w:r>
        <w:rPr>
          <w:rFonts w:ascii="Times New Roman" w:hAnsi="Times New Roman" w:cs="Times New Roman"/>
          <w:b/>
          <w:sz w:val="24"/>
          <w:szCs w:val="24"/>
        </w:rPr>
        <w:t>10.Работа в</w:t>
      </w:r>
      <w:r>
        <w:rPr>
          <w:rFonts w:ascii="Times New Roman" w:hAnsi="Times New Roman" w:cs="Times New Roman"/>
          <w:b/>
          <w:sz w:val="24"/>
          <w:szCs w:val="24"/>
        </w:rPr>
        <w:t xml:space="preserve">  таблице.</w:t>
      </w:r>
    </w:p>
    <w:p w:rsidR="00000000" w:rsidRDefault="004F2549">
      <w:pPr>
        <w:spacing w:after="0" w:line="240" w:lineRule="auto"/>
        <w:rPr>
          <w:rFonts w:ascii="Times New Roman" w:hAnsi="Times New Roman" w:cs="Times New Roman"/>
          <w:i/>
          <w:sz w:val="24"/>
          <w:szCs w:val="24"/>
        </w:rPr>
      </w:pPr>
    </w:p>
    <w:p w:rsidR="00000000" w:rsidRDefault="004F2549">
      <w:pPr>
        <w:spacing w:after="0" w:line="240" w:lineRule="auto"/>
        <w:rPr>
          <w:rFonts w:ascii="Times New Roman" w:hAnsi="Times New Roman" w:cs="Times New Roman"/>
          <w:i/>
          <w:sz w:val="24"/>
          <w:szCs w:val="24"/>
        </w:rPr>
      </w:pPr>
    </w:p>
    <w:p w:rsidR="00000000" w:rsidRDefault="004F2549">
      <w:pPr>
        <w:spacing w:after="0" w:line="240" w:lineRule="auto"/>
        <w:rPr>
          <w:rFonts w:ascii="Times New Roman" w:hAnsi="Times New Roman" w:cs="Times New Roman"/>
          <w:i/>
          <w:sz w:val="24"/>
          <w:szCs w:val="24"/>
        </w:rPr>
      </w:pPr>
    </w:p>
    <w:p w:rsidR="00000000" w:rsidRDefault="004F2549">
      <w:pPr>
        <w:spacing w:after="0" w:line="240" w:lineRule="auto"/>
        <w:rPr>
          <w:rFonts w:ascii="Times New Roman" w:hAnsi="Times New Roman" w:cs="Times New Roman"/>
          <w:i/>
          <w:sz w:val="24"/>
          <w:szCs w:val="24"/>
        </w:rPr>
      </w:pPr>
    </w:p>
    <w:p w:rsidR="00000000" w:rsidRDefault="004F2549">
      <w:pPr>
        <w:spacing w:after="0" w:line="240" w:lineRule="auto"/>
        <w:rPr>
          <w:rFonts w:ascii="Times New Roman" w:hAnsi="Times New Roman" w:cs="Times New Roman"/>
          <w:i/>
          <w:sz w:val="24"/>
          <w:szCs w:val="24"/>
        </w:rPr>
      </w:pPr>
    </w:p>
    <w:p w:rsidR="00000000" w:rsidRDefault="004F2549">
      <w:pPr>
        <w:spacing w:after="0" w:line="240" w:lineRule="auto"/>
        <w:rPr>
          <w:rFonts w:ascii="Times New Roman" w:hAnsi="Times New Roman" w:cs="Times New Roman"/>
          <w:i/>
          <w:sz w:val="24"/>
          <w:szCs w:val="24"/>
        </w:rPr>
      </w:pPr>
    </w:p>
    <w:p w:rsidR="00000000" w:rsidRDefault="004F2549">
      <w:pPr>
        <w:spacing w:after="0" w:line="240" w:lineRule="auto"/>
        <w:rPr>
          <w:rFonts w:ascii="Times New Roman" w:hAnsi="Times New Roman" w:cs="Times New Roman"/>
          <w:b/>
          <w:sz w:val="24"/>
          <w:szCs w:val="24"/>
        </w:rPr>
      </w:pPr>
      <w:r>
        <w:rPr>
          <w:rFonts w:ascii="Times New Roman" w:hAnsi="Times New Roman" w:cs="Times New Roman"/>
          <w:i/>
          <w:sz w:val="24"/>
          <w:szCs w:val="24"/>
        </w:rPr>
        <w:t>Технологической карте отметьте свойство  воздуха.</w:t>
      </w:r>
      <w:r>
        <w:rPr>
          <w:rFonts w:ascii="Times New Roman" w:hAnsi="Times New Roman" w:cs="Times New Roman"/>
          <w:b/>
          <w:sz w:val="24"/>
          <w:szCs w:val="24"/>
        </w:rPr>
        <w:t xml:space="preserve"> </w:t>
      </w:r>
    </w:p>
    <w:tbl>
      <w:tblPr>
        <w:tblStyle w:val="a6"/>
        <w:tblW w:w="0" w:type="auto"/>
        <w:tblInd w:w="0" w:type="dxa"/>
        <w:tblLook w:val="04A0" w:firstRow="1" w:lastRow="0" w:firstColumn="1" w:lastColumn="0" w:noHBand="0" w:noVBand="1"/>
      </w:tblPr>
      <w:tblGrid>
        <w:gridCol w:w="675"/>
        <w:gridCol w:w="5705"/>
      </w:tblGrid>
      <w:tr w:rsidR="00000000">
        <w:tc>
          <w:tcPr>
            <w:tcW w:w="67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570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Свойства воздуха</w:t>
            </w:r>
          </w:p>
        </w:tc>
      </w:tr>
      <w:tr w:rsidR="00000000">
        <w:tc>
          <w:tcPr>
            <w:tcW w:w="67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5705" w:type="dxa"/>
            <w:tcBorders>
              <w:top w:val="single" w:sz="4" w:space="0" w:color="auto"/>
              <w:left w:val="single" w:sz="4" w:space="0" w:color="auto"/>
              <w:bottom w:val="single" w:sz="4" w:space="0" w:color="auto"/>
              <w:right w:val="single" w:sz="4" w:space="0" w:color="auto"/>
            </w:tcBorders>
          </w:tcPr>
          <w:p w:rsidR="00000000" w:rsidRDefault="004F2549">
            <w:pPr>
              <w:spacing w:after="0" w:line="240" w:lineRule="auto"/>
              <w:rPr>
                <w:rFonts w:ascii="Times New Roman" w:hAnsi="Times New Roman" w:cs="Times New Roman"/>
                <w:sz w:val="24"/>
                <w:szCs w:val="24"/>
              </w:rPr>
            </w:pPr>
          </w:p>
        </w:tc>
      </w:tr>
      <w:tr w:rsidR="00000000">
        <w:tc>
          <w:tcPr>
            <w:tcW w:w="67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705" w:type="dxa"/>
            <w:tcBorders>
              <w:top w:val="single" w:sz="4" w:space="0" w:color="auto"/>
              <w:left w:val="single" w:sz="4" w:space="0" w:color="auto"/>
              <w:bottom w:val="single" w:sz="4" w:space="0" w:color="auto"/>
              <w:right w:val="single" w:sz="4" w:space="0" w:color="auto"/>
            </w:tcBorders>
          </w:tcPr>
          <w:p w:rsidR="00000000" w:rsidRDefault="004F2549">
            <w:pPr>
              <w:spacing w:after="0" w:line="240" w:lineRule="auto"/>
              <w:rPr>
                <w:rFonts w:ascii="Times New Roman" w:hAnsi="Times New Roman" w:cs="Times New Roman"/>
                <w:sz w:val="24"/>
                <w:szCs w:val="24"/>
              </w:rPr>
            </w:pPr>
          </w:p>
        </w:tc>
      </w:tr>
      <w:tr w:rsidR="00000000">
        <w:tc>
          <w:tcPr>
            <w:tcW w:w="67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5705" w:type="dxa"/>
            <w:tcBorders>
              <w:top w:val="single" w:sz="4" w:space="0" w:color="auto"/>
              <w:left w:val="single" w:sz="4" w:space="0" w:color="auto"/>
              <w:bottom w:val="single" w:sz="4" w:space="0" w:color="auto"/>
              <w:right w:val="single" w:sz="4" w:space="0" w:color="auto"/>
            </w:tcBorders>
          </w:tcPr>
          <w:p w:rsidR="00000000" w:rsidRDefault="004F2549">
            <w:pPr>
              <w:spacing w:after="0" w:line="240" w:lineRule="auto"/>
              <w:rPr>
                <w:rFonts w:ascii="Times New Roman" w:hAnsi="Times New Roman" w:cs="Times New Roman"/>
                <w:sz w:val="24"/>
                <w:szCs w:val="24"/>
              </w:rPr>
            </w:pPr>
          </w:p>
        </w:tc>
      </w:tr>
      <w:tr w:rsidR="00000000">
        <w:tc>
          <w:tcPr>
            <w:tcW w:w="67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5705" w:type="dxa"/>
            <w:tcBorders>
              <w:top w:val="single" w:sz="4" w:space="0" w:color="auto"/>
              <w:left w:val="single" w:sz="4" w:space="0" w:color="auto"/>
              <w:bottom w:val="single" w:sz="4" w:space="0" w:color="auto"/>
              <w:right w:val="single" w:sz="4" w:space="0" w:color="auto"/>
            </w:tcBorders>
          </w:tcPr>
          <w:p w:rsidR="00000000" w:rsidRDefault="004F2549">
            <w:pPr>
              <w:spacing w:after="0" w:line="240" w:lineRule="auto"/>
              <w:rPr>
                <w:rFonts w:ascii="Times New Roman" w:hAnsi="Times New Roman" w:cs="Times New Roman"/>
                <w:sz w:val="24"/>
                <w:szCs w:val="24"/>
              </w:rPr>
            </w:pPr>
          </w:p>
        </w:tc>
      </w:tr>
      <w:tr w:rsidR="00000000">
        <w:tc>
          <w:tcPr>
            <w:tcW w:w="675"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5705" w:type="dxa"/>
            <w:tcBorders>
              <w:top w:val="single" w:sz="4" w:space="0" w:color="auto"/>
              <w:left w:val="single" w:sz="4" w:space="0" w:color="auto"/>
              <w:bottom w:val="single" w:sz="4" w:space="0" w:color="auto"/>
              <w:right w:val="single" w:sz="4" w:space="0" w:color="auto"/>
            </w:tcBorders>
          </w:tcPr>
          <w:p w:rsidR="00000000" w:rsidRDefault="004F2549">
            <w:pPr>
              <w:spacing w:after="0" w:line="240" w:lineRule="auto"/>
              <w:rPr>
                <w:rFonts w:ascii="Times New Roman" w:hAnsi="Times New Roman" w:cs="Times New Roman"/>
                <w:sz w:val="24"/>
                <w:szCs w:val="24"/>
              </w:rPr>
            </w:pPr>
          </w:p>
        </w:tc>
      </w:tr>
    </w:tbl>
    <w:p w:rsidR="00000000" w:rsidRDefault="004F2549">
      <w:pPr>
        <w:spacing w:after="0" w:line="240" w:lineRule="auto"/>
        <w:rPr>
          <w:rFonts w:ascii="Times New Roman" w:hAnsi="Times New Roman" w:cs="Times New Roman"/>
          <w:b/>
          <w:sz w:val="24"/>
          <w:szCs w:val="24"/>
        </w:rPr>
      </w:pPr>
      <w:r>
        <w:rPr>
          <w:rFonts w:ascii="Times New Roman" w:hAnsi="Times New Roman" w:cs="Times New Roman"/>
          <w:b/>
          <w:sz w:val="24"/>
          <w:szCs w:val="24"/>
        </w:rPr>
        <w:t>11.Работа  по  учебнику стр. 34. Рассматриваем   рисунок</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b/>
          <w:sz w:val="24"/>
          <w:szCs w:val="24"/>
        </w:rPr>
        <w:t>Опыт 2.</w:t>
      </w:r>
      <w:r>
        <w:rPr>
          <w:rFonts w:ascii="Times New Roman" w:hAnsi="Times New Roman" w:cs="Times New Roman"/>
          <w:sz w:val="24"/>
          <w:szCs w:val="24"/>
        </w:rPr>
        <w:t xml:space="preserve">    </w:t>
      </w:r>
      <w:r>
        <w:rPr>
          <w:rFonts w:ascii="Times New Roman" w:hAnsi="Times New Roman" w:cs="Times New Roman"/>
          <w:b/>
          <w:sz w:val="24"/>
          <w:szCs w:val="24"/>
        </w:rPr>
        <w:t>Слайд 21</w:t>
      </w:r>
      <w:r>
        <w:rPr>
          <w:rFonts w:ascii="Times New Roman" w:hAnsi="Times New Roman" w:cs="Times New Roman"/>
          <w:sz w:val="24"/>
          <w:szCs w:val="24"/>
        </w:rPr>
        <w:t xml:space="preserve">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Возьмём пустой стакан и проверим, что там </w:t>
      </w:r>
      <w:r>
        <w:rPr>
          <w:rFonts w:ascii="Times New Roman" w:hAnsi="Times New Roman" w:cs="Times New Roman"/>
          <w:sz w:val="24"/>
          <w:szCs w:val="24"/>
        </w:rPr>
        <w:t xml:space="preserve">действительно ничего нет. Поднести пустой  стакан отверстием вниз  к  воде  и  потихоньку  опускай  его  в  воду.  Ты  почувствуешь легкое  сопротивление. Вода  не  входит  в  стакан: ей  мешает  (Воздух). </w:t>
      </w:r>
    </w:p>
    <w:p w:rsidR="00000000" w:rsidRDefault="004F254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Наклоните  стакан в бок</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и воздух вышел из ста</w:t>
      </w:r>
      <w:r>
        <w:rPr>
          <w:rFonts w:ascii="Times New Roman" w:hAnsi="Times New Roman" w:cs="Times New Roman"/>
          <w:sz w:val="24"/>
          <w:szCs w:val="24"/>
        </w:rPr>
        <w:t xml:space="preserve">кана и освободил место для воды.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Воздух есть везде: на улице, в воде, в земле. Слой воздуха окружает нас и нашу Землю. Этот слой называется атмосферой. Она защищает нас от солнечной радиации. Если бы она исчезла, то вода мгновенно закипела бы, а лучи сол</w:t>
      </w:r>
      <w:r>
        <w:rPr>
          <w:rFonts w:ascii="Times New Roman" w:hAnsi="Times New Roman" w:cs="Times New Roman"/>
          <w:sz w:val="24"/>
          <w:szCs w:val="24"/>
        </w:rPr>
        <w:t xml:space="preserve">нца сожгли все живое. Вы можете привести примеры, что воздух есть везде. </w:t>
      </w:r>
    </w:p>
    <w:p w:rsidR="00000000" w:rsidRDefault="004F2549">
      <w:pPr>
        <w:spacing w:after="0" w:line="240" w:lineRule="auto"/>
        <w:rPr>
          <w:rFonts w:ascii="Times New Roman" w:hAnsi="Times New Roman" w:cs="Times New Roman"/>
          <w:b/>
          <w:sz w:val="24"/>
          <w:szCs w:val="24"/>
        </w:rPr>
      </w:pPr>
      <w:r>
        <w:rPr>
          <w:rFonts w:ascii="Times New Roman" w:hAnsi="Times New Roman" w:cs="Times New Roman"/>
          <w:b/>
          <w:sz w:val="24"/>
          <w:szCs w:val="24"/>
        </w:rPr>
        <w:t>Опыт 3. Слайд 22</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В  стакане у  вас  на  столе  вода. Как  вы  думаете,  что-нибудь  есть  кроме  воды? (нет)</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Ошибаетесь. Размешайте  чайной  ложкой воду, что  вы  заметили? Появились</w:t>
      </w:r>
      <w:r>
        <w:rPr>
          <w:rFonts w:ascii="Times New Roman" w:hAnsi="Times New Roman" w:cs="Times New Roman"/>
          <w:sz w:val="24"/>
          <w:szCs w:val="24"/>
        </w:rPr>
        <w:t xml:space="preserve">   пузырьки  воздуха. Откуда  они  взялись? Из  воды.</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Продолжим  опыт.</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В стакан с водой бросьте кусочек сахара, что вы наблюдаете? (Пузырьки).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Это воздух. Воздух растворен в сахаре. </w:t>
      </w:r>
    </w:p>
    <w:p w:rsidR="00000000" w:rsidRDefault="004F2549">
      <w:pPr>
        <w:spacing w:after="0" w:line="240" w:lineRule="auto"/>
        <w:rPr>
          <w:rFonts w:ascii="Times New Roman" w:hAnsi="Times New Roman" w:cs="Times New Roman"/>
          <w:b/>
          <w:i/>
          <w:sz w:val="24"/>
          <w:szCs w:val="24"/>
        </w:rPr>
      </w:pPr>
      <w:r>
        <w:rPr>
          <w:rFonts w:ascii="Times New Roman" w:hAnsi="Times New Roman" w:cs="Times New Roman"/>
          <w:i/>
          <w:sz w:val="24"/>
          <w:szCs w:val="24"/>
        </w:rPr>
        <w:t>Записываем.</w:t>
      </w:r>
      <w:r>
        <w:rPr>
          <w:rFonts w:ascii="Times New Roman" w:hAnsi="Times New Roman" w:cs="Times New Roman"/>
          <w:b/>
          <w:i/>
          <w:sz w:val="24"/>
          <w:szCs w:val="24"/>
        </w:rPr>
        <w:t xml:space="preserve"> Вывод: - Мы убедились, что воздух есть вокруг.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b/>
          <w:sz w:val="24"/>
          <w:szCs w:val="24"/>
        </w:rPr>
        <w:t>Опыт 4.</w:t>
      </w:r>
      <w:r>
        <w:rPr>
          <w:rFonts w:ascii="Times New Roman" w:hAnsi="Times New Roman" w:cs="Times New Roman"/>
          <w:sz w:val="24"/>
          <w:szCs w:val="24"/>
        </w:rPr>
        <w:t xml:space="preserve">  </w:t>
      </w:r>
      <w:r>
        <w:rPr>
          <w:rFonts w:ascii="Times New Roman" w:hAnsi="Times New Roman" w:cs="Times New Roman"/>
          <w:b/>
          <w:sz w:val="24"/>
          <w:szCs w:val="24"/>
        </w:rPr>
        <w:t>Слайд 24</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Надуем воздушный шарик. Теперь вдохнём воздух из него. Выдохнем. Ещё раз вдохнём. Становится всё труднее вдыхать. Почему? Мы «выловили» весь воздух из шарика. Если бы внутри шарика сейчас оказалась мышка, она задохнулась бы.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Перед нами</w:t>
      </w:r>
      <w:r>
        <w:rPr>
          <w:rFonts w:ascii="Times New Roman" w:hAnsi="Times New Roman" w:cs="Times New Roman"/>
          <w:sz w:val="24"/>
          <w:szCs w:val="24"/>
        </w:rPr>
        <w:t xml:space="preserve"> резиновый мяч. Что находится внутри его? (Воздух). </w:t>
      </w:r>
    </w:p>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Может ли воздух наполнить наполовину комнаты или какого-нибудь предмета? (Нет).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 Значит, когда мы накачиваем мяч, или колесо велосипеда </w:t>
      </w:r>
      <w:proofErr w:type="gramStart"/>
      <w:r>
        <w:rPr>
          <w:rFonts w:ascii="Times New Roman" w:hAnsi="Times New Roman" w:cs="Times New Roman"/>
          <w:sz w:val="24"/>
          <w:szCs w:val="24"/>
        </w:rPr>
        <w:t>и ли</w:t>
      </w:r>
      <w:proofErr w:type="gramEnd"/>
      <w:r>
        <w:rPr>
          <w:rFonts w:ascii="Times New Roman" w:hAnsi="Times New Roman" w:cs="Times New Roman"/>
          <w:sz w:val="24"/>
          <w:szCs w:val="24"/>
        </w:rPr>
        <w:t xml:space="preserve"> машины мы что делаем? (Мы его уплотняем, то есть сжимаем)</w:t>
      </w:r>
      <w:r>
        <w:rPr>
          <w:rFonts w:ascii="Times New Roman" w:hAnsi="Times New Roman" w:cs="Times New Roman"/>
          <w:sz w:val="24"/>
          <w:szCs w:val="24"/>
        </w:rPr>
        <w:t>.                                                           - Значит, воздух можно сжать, записываем. А наполненный воздухом мяч, будет очень удобен для  игры,  и он будет долго прыгать. Это свойство называется упругостью</w:t>
      </w:r>
    </w:p>
    <w:p w:rsidR="00000000" w:rsidRDefault="004F2549">
      <w:pPr>
        <w:spacing w:after="0"/>
        <w:rPr>
          <w:rFonts w:ascii="Times New Roman" w:hAnsi="Times New Roman" w:cs="Times New Roman"/>
          <w:sz w:val="24"/>
          <w:szCs w:val="24"/>
        </w:rPr>
      </w:pPr>
      <w:r>
        <w:rPr>
          <w:rFonts w:ascii="Times New Roman" w:hAnsi="Times New Roman" w:cs="Times New Roman"/>
          <w:i/>
          <w:sz w:val="24"/>
          <w:szCs w:val="24"/>
        </w:rPr>
        <w:t>Записываем.</w:t>
      </w:r>
      <w:r>
        <w:rPr>
          <w:rFonts w:ascii="Times New Roman" w:hAnsi="Times New Roman" w:cs="Times New Roman"/>
          <w:b/>
          <w:i/>
          <w:sz w:val="24"/>
          <w:szCs w:val="24"/>
        </w:rPr>
        <w:t xml:space="preserve">  Вывод: Обладает упруг</w:t>
      </w:r>
      <w:r>
        <w:rPr>
          <w:rFonts w:ascii="Times New Roman" w:hAnsi="Times New Roman" w:cs="Times New Roman"/>
          <w:b/>
          <w:i/>
          <w:sz w:val="24"/>
          <w:szCs w:val="24"/>
        </w:rPr>
        <w:t>остью  в резиновых предметах.</w:t>
      </w:r>
      <w:r>
        <w:rPr>
          <w:rFonts w:ascii="Times New Roman" w:hAnsi="Times New Roman" w:cs="Times New Roman"/>
          <w:sz w:val="24"/>
          <w:szCs w:val="24"/>
        </w:rPr>
        <w:t xml:space="preserve">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 xml:space="preserve"> Опыт 5.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 Зажигаем  две свечи. Все они замечательно горят. Одну накрываем стаканом, вторую банкой. Наблюдаем.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 Почему погасла свеча там, где стакан, потом где банка, Там, где воздуха больше. Там горит, а нет доступа воз</w:t>
      </w:r>
      <w:r>
        <w:rPr>
          <w:rFonts w:ascii="Times New Roman" w:hAnsi="Times New Roman" w:cs="Times New Roman"/>
          <w:sz w:val="24"/>
          <w:szCs w:val="24"/>
        </w:rPr>
        <w:t xml:space="preserve">духа - огонь гаснет. Значит, воздух помогает огню гореть или поддерживает горение.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Записываем. </w:t>
      </w:r>
      <w:r>
        <w:rPr>
          <w:rFonts w:ascii="Times New Roman" w:hAnsi="Times New Roman" w:cs="Times New Roman"/>
          <w:b/>
          <w:i/>
          <w:sz w:val="24"/>
          <w:szCs w:val="24"/>
        </w:rPr>
        <w:t>Вывод: Поддерживает горение.</w:t>
      </w:r>
      <w:r>
        <w:rPr>
          <w:rFonts w:ascii="Times New Roman" w:hAnsi="Times New Roman" w:cs="Times New Roman"/>
          <w:sz w:val="24"/>
          <w:szCs w:val="24"/>
        </w:rPr>
        <w:t xml:space="preserve">  </w:t>
      </w: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Опыт 6</w:t>
      </w:r>
      <w:r>
        <w:rPr>
          <w:rFonts w:ascii="Times New Roman" w:hAnsi="Times New Roman" w:cs="Times New Roman"/>
          <w:sz w:val="24"/>
          <w:szCs w:val="24"/>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Запах у воздуха есть? Внюхайтесь, что  вы  чувствуете? ( Ничего). А  вкус имеет  воздух? Попробуем  его  лизнуть. (Ник</w:t>
      </w:r>
      <w:r>
        <w:rPr>
          <w:rFonts w:ascii="Times New Roman" w:hAnsi="Times New Roman" w:cs="Times New Roman"/>
          <w:sz w:val="24"/>
          <w:szCs w:val="24"/>
        </w:rPr>
        <w:t xml:space="preserve">акого вкуса нет).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Но он переносит запахи. Пока мы не зажгли свечи, ничем не пахло. А сейчас я  открою  банку, и вы почувствуете запах. Значит, он переносит запахи.  Разбрызгиваю дезодорант, что  вы  почуяли? Вы  почувствовали  аромат  духов. </w:t>
      </w:r>
    </w:p>
    <w:p w:rsidR="00000000" w:rsidRDefault="004F2549">
      <w:pPr>
        <w:spacing w:after="0"/>
        <w:rPr>
          <w:rFonts w:ascii="Times New Roman" w:hAnsi="Times New Roman" w:cs="Times New Roman"/>
          <w:b/>
          <w:i/>
          <w:sz w:val="24"/>
          <w:szCs w:val="24"/>
        </w:rPr>
      </w:pPr>
      <w:r>
        <w:rPr>
          <w:rFonts w:ascii="Times New Roman" w:hAnsi="Times New Roman" w:cs="Times New Roman"/>
          <w:sz w:val="24"/>
          <w:szCs w:val="24"/>
        </w:rPr>
        <w:t>Записываем</w:t>
      </w:r>
      <w:r>
        <w:rPr>
          <w:rFonts w:ascii="Times New Roman" w:hAnsi="Times New Roman" w:cs="Times New Roman"/>
          <w:b/>
          <w:i/>
          <w:sz w:val="24"/>
          <w:szCs w:val="24"/>
        </w:rPr>
        <w:t xml:space="preserve">. </w:t>
      </w:r>
      <w:r>
        <w:rPr>
          <w:rFonts w:ascii="Times New Roman" w:hAnsi="Times New Roman" w:cs="Times New Roman"/>
          <w:b/>
          <w:i/>
          <w:sz w:val="24"/>
          <w:szCs w:val="24"/>
        </w:rPr>
        <w:t>Вывод: Не имеет  запаха и вкуса. Но  передает  чужие  запахи.</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Вот  мы  с вами  заполнили  таблицу о  свойствах  воздуха.</w:t>
      </w:r>
    </w:p>
    <w:tbl>
      <w:tblPr>
        <w:tblStyle w:val="a6"/>
        <w:tblW w:w="0" w:type="auto"/>
        <w:tblInd w:w="0" w:type="dxa"/>
        <w:tblLook w:val="04A0" w:firstRow="1" w:lastRow="0" w:firstColumn="1" w:lastColumn="0" w:noHBand="0" w:noVBand="1"/>
      </w:tblPr>
      <w:tblGrid>
        <w:gridCol w:w="756"/>
        <w:gridCol w:w="6391"/>
      </w:tblGrid>
      <w:tr w:rsidR="00000000">
        <w:trPr>
          <w:trHeight w:val="302"/>
        </w:trPr>
        <w:tc>
          <w:tcPr>
            <w:tcW w:w="756"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6391"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Свойства воздуха</w:t>
            </w:r>
          </w:p>
        </w:tc>
      </w:tr>
      <w:tr w:rsidR="00000000">
        <w:trPr>
          <w:trHeight w:val="287"/>
        </w:trPr>
        <w:tc>
          <w:tcPr>
            <w:tcW w:w="756"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6391"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Невидимый, прозрачный</w:t>
            </w:r>
          </w:p>
        </w:tc>
      </w:tr>
      <w:tr w:rsidR="00000000">
        <w:trPr>
          <w:trHeight w:val="302"/>
        </w:trPr>
        <w:tc>
          <w:tcPr>
            <w:tcW w:w="756"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6391"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Воздух везде, в любом  предмете</w:t>
            </w:r>
          </w:p>
        </w:tc>
      </w:tr>
      <w:tr w:rsidR="00000000">
        <w:trPr>
          <w:trHeight w:val="287"/>
        </w:trPr>
        <w:tc>
          <w:tcPr>
            <w:tcW w:w="756"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6391"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Упругий</w:t>
            </w:r>
            <w:proofErr w:type="gramEnd"/>
            <w:r>
              <w:rPr>
                <w:rFonts w:ascii="Times New Roman" w:hAnsi="Times New Roman" w:cs="Times New Roman"/>
                <w:sz w:val="24"/>
                <w:szCs w:val="24"/>
              </w:rPr>
              <w:t xml:space="preserve">, принимает </w:t>
            </w:r>
            <w:r>
              <w:rPr>
                <w:rFonts w:ascii="Times New Roman" w:hAnsi="Times New Roman" w:cs="Times New Roman"/>
                <w:sz w:val="24"/>
                <w:szCs w:val="24"/>
              </w:rPr>
              <w:t>форму резиновых предметов</w:t>
            </w:r>
          </w:p>
        </w:tc>
      </w:tr>
      <w:tr w:rsidR="00000000">
        <w:trPr>
          <w:trHeight w:val="302"/>
        </w:trPr>
        <w:tc>
          <w:tcPr>
            <w:tcW w:w="756"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391"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Поддерживает горение.</w:t>
            </w:r>
          </w:p>
        </w:tc>
      </w:tr>
      <w:tr w:rsidR="00000000">
        <w:trPr>
          <w:trHeight w:val="401"/>
        </w:trPr>
        <w:tc>
          <w:tcPr>
            <w:tcW w:w="756"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6391" w:type="dxa"/>
            <w:tcBorders>
              <w:top w:val="single" w:sz="4" w:space="0" w:color="auto"/>
              <w:left w:val="single" w:sz="4" w:space="0" w:color="auto"/>
              <w:bottom w:val="single" w:sz="4" w:space="0" w:color="auto"/>
              <w:right w:val="single" w:sz="4" w:space="0" w:color="auto"/>
            </w:tcBorders>
            <w:hideMark/>
          </w:tcPr>
          <w:p w:rsidR="00000000" w:rsidRDefault="004F2549">
            <w:pPr>
              <w:spacing w:after="0" w:line="240" w:lineRule="auto"/>
              <w:rPr>
                <w:rFonts w:ascii="Times New Roman" w:hAnsi="Times New Roman" w:cs="Times New Roman"/>
                <w:sz w:val="24"/>
                <w:szCs w:val="24"/>
              </w:rPr>
            </w:pPr>
            <w:r>
              <w:rPr>
                <w:rFonts w:ascii="Times New Roman" w:hAnsi="Times New Roman" w:cs="Times New Roman"/>
                <w:sz w:val="24"/>
                <w:szCs w:val="24"/>
              </w:rPr>
              <w:t>Не имеет  запаха и вкуса. Но  передает  чужие  запахи</w:t>
            </w:r>
          </w:p>
        </w:tc>
      </w:tr>
    </w:tbl>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12.Рефлексия.</w:t>
      </w:r>
      <w:r>
        <w:rPr>
          <w:rFonts w:ascii="Times New Roman" w:hAnsi="Times New Roman" w:cs="Times New Roman"/>
          <w:sz w:val="24"/>
          <w:szCs w:val="24"/>
        </w:rPr>
        <w:t xml:space="preserve">  </w:t>
      </w:r>
      <w:r>
        <w:rPr>
          <w:rFonts w:ascii="Times New Roman" w:hAnsi="Times New Roman" w:cs="Times New Roman"/>
          <w:b/>
          <w:sz w:val="24"/>
          <w:szCs w:val="24"/>
        </w:rPr>
        <w:t xml:space="preserve"> Слайд  25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 Всё живое давно бы   задохнулось, если бы не растения. И дуб  великан, и травинка,  и крохотные водоросли  </w:t>
      </w:r>
      <w:r>
        <w:rPr>
          <w:rFonts w:ascii="Times New Roman" w:hAnsi="Times New Roman" w:cs="Times New Roman"/>
          <w:sz w:val="24"/>
          <w:szCs w:val="24"/>
        </w:rPr>
        <w:t xml:space="preserve">жадно ловят углекислый газ, он необходим растениям для питания. А   возвращают в воздух кислород. Леса, луга, поля,  парки, сады – все растения на Земле вместо  углекислого газа дают нам живительный кислород.  Чем больше вокруг зелени, тем чище воздух.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lastRenderedPageBreak/>
        <w:t>13</w:t>
      </w:r>
      <w:r>
        <w:rPr>
          <w:rFonts w:ascii="Times New Roman" w:hAnsi="Times New Roman" w:cs="Times New Roman"/>
          <w:b/>
          <w:sz w:val="24"/>
          <w:szCs w:val="24"/>
        </w:rPr>
        <w:t xml:space="preserve">. Предварительный  прогноз  на  будущее. Слайд 26 </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От  чего загрязняется воздух?</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Учащиеся делают  свои  выводы. </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А  как сделать, чтобы  воздух стал  чистым?</w:t>
      </w:r>
      <w:r>
        <w:rPr>
          <w:rFonts w:ascii="Times New Roman" w:hAnsi="Times New Roman" w:cs="Times New Roman"/>
          <w:sz w:val="24"/>
          <w:szCs w:val="24"/>
        </w:rPr>
        <w:t xml:space="preserve"> </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Учащиеся делают  свои  предположения.</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 xml:space="preserve">Незнайка: </w:t>
      </w:r>
      <w:r>
        <w:rPr>
          <w:rFonts w:ascii="Times New Roman" w:hAnsi="Times New Roman" w:cs="Times New Roman"/>
          <w:sz w:val="24"/>
          <w:szCs w:val="24"/>
        </w:rPr>
        <w:t>Как  много  интересного  я  у  вас  узнал. Я  посп</w:t>
      </w:r>
      <w:r>
        <w:rPr>
          <w:rFonts w:ascii="Times New Roman" w:hAnsi="Times New Roman" w:cs="Times New Roman"/>
          <w:sz w:val="24"/>
          <w:szCs w:val="24"/>
        </w:rPr>
        <w:t>ешу  в  Солнечный  город,  чтобы  рассказать  моим  друзьям  о  том, что  я  узнал  у  вас. Спасибо,  ребята!  До  свидания!</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14. Работа  в  дневниках  наблюдения. Стр.№6.</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Как  делать  воздух  в  комнате  чище?</w:t>
      </w:r>
    </w:p>
    <w:p w:rsidR="00000000" w:rsidRDefault="004F2549">
      <w:pPr>
        <w:spacing w:after="0"/>
        <w:rPr>
          <w:rFonts w:ascii="Times New Roman" w:hAnsi="Times New Roman" w:cs="Times New Roman"/>
          <w:sz w:val="24"/>
          <w:szCs w:val="24"/>
        </w:rPr>
      </w:pPr>
      <w:r>
        <w:rPr>
          <w:rFonts w:ascii="Times New Roman" w:hAnsi="Times New Roman" w:cs="Times New Roman"/>
          <w:sz w:val="24"/>
          <w:szCs w:val="24"/>
        </w:rPr>
        <w:t xml:space="preserve">Дети  самостоятельно  выполняют работу   </w:t>
      </w:r>
      <w:r>
        <w:rPr>
          <w:rFonts w:ascii="Times New Roman" w:hAnsi="Times New Roman" w:cs="Times New Roman"/>
          <w:sz w:val="24"/>
          <w:szCs w:val="24"/>
        </w:rPr>
        <w:t xml:space="preserve">в дневниках.  </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Работа  в  парах взаимопроверка</w:t>
      </w: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t>15.  Дом</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з</w:t>
      </w:r>
      <w:proofErr w:type="gramEnd"/>
      <w:r>
        <w:rPr>
          <w:rFonts w:ascii="Times New Roman" w:hAnsi="Times New Roman" w:cs="Times New Roman"/>
          <w:b/>
          <w:sz w:val="24"/>
          <w:szCs w:val="24"/>
        </w:rPr>
        <w:t>ад: стр. 34-35пер. Воп.1-3. Стр. 35.</w:t>
      </w:r>
    </w:p>
    <w:p w:rsidR="00000000" w:rsidRDefault="004F2549">
      <w:pPr>
        <w:spacing w:after="0"/>
        <w:rPr>
          <w:rFonts w:ascii="Times New Roman" w:hAnsi="Times New Roman" w:cs="Times New Roman"/>
          <w:sz w:val="24"/>
          <w:szCs w:val="24"/>
        </w:rPr>
      </w:pPr>
      <w:r>
        <w:rPr>
          <w:rFonts w:ascii="Times New Roman" w:hAnsi="Times New Roman" w:cs="Times New Roman"/>
          <w:b/>
          <w:sz w:val="24"/>
          <w:szCs w:val="24"/>
        </w:rPr>
        <w:t xml:space="preserve">16. Самооценивание: </w:t>
      </w:r>
      <w:r>
        <w:rPr>
          <w:rFonts w:ascii="Times New Roman" w:hAnsi="Times New Roman" w:cs="Times New Roman"/>
          <w:sz w:val="24"/>
          <w:szCs w:val="24"/>
        </w:rPr>
        <w:t>Учащиеся ставят  себе  оценки   на  надутых шариках. В виде смайлика,  учитель  проверят и корректирует.</w:t>
      </w:r>
    </w:p>
    <w:p w:rsidR="00000000" w:rsidRDefault="004F2549">
      <w:pPr>
        <w:spacing w:after="0"/>
        <w:rPr>
          <w:rFonts w:ascii="Times New Roman" w:hAnsi="Times New Roman" w:cs="Times New Roman"/>
          <w:sz w:val="24"/>
          <w:szCs w:val="24"/>
        </w:rPr>
      </w:pP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r>
        <w:rPr>
          <w:rFonts w:ascii="Times New Roman" w:hAnsi="Times New Roman" w:cs="Times New Roman"/>
          <w:b/>
          <w:sz w:val="24"/>
          <w:szCs w:val="24"/>
        </w:rPr>
        <w:br/>
      </w: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p>
    <w:p w:rsidR="00000000" w:rsidRDefault="004F2549">
      <w:pPr>
        <w:spacing w:after="0"/>
        <w:rPr>
          <w:rFonts w:ascii="Times New Roman" w:hAnsi="Times New Roman" w:cs="Times New Roman"/>
          <w:b/>
          <w:sz w:val="24"/>
          <w:szCs w:val="24"/>
        </w:rPr>
      </w:pPr>
    </w:p>
    <w:p w:rsidR="004F2549" w:rsidRDefault="004F2549">
      <w:pPr>
        <w:spacing w:after="0"/>
        <w:rPr>
          <w:rFonts w:ascii="Times New Roman" w:hAnsi="Times New Roman" w:cs="Times New Roman"/>
          <w:b/>
          <w:sz w:val="24"/>
          <w:szCs w:val="24"/>
        </w:rPr>
      </w:pPr>
    </w:p>
    <w:sectPr w:rsidR="004F25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drawingGridHorizontalSpacing w:val="110"/>
  <w:displayHorizontalDrawingGridEvery w:val="2"/>
  <w:characterSpacingControl w:val="doNotCompress"/>
  <w:compat>
    <w:compatSetting w:name="compatibilityMode" w:uri="http://schemas.microsoft.com/office/word" w:val="14"/>
  </w:compat>
  <w:rsids>
    <w:rsidRoot w:val="00177BA5"/>
    <w:rsid w:val="00177BA5"/>
    <w:rsid w:val="004F2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Pr>
      <w:rFonts w:ascii="Tahoma" w:hAnsi="Tahoma" w:cs="Tahoma" w:hint="default"/>
      <w:sz w:val="16"/>
      <w:szCs w:val="16"/>
    </w:rPr>
  </w:style>
  <w:style w:type="table" w:styleId="a6">
    <w:name w:val="Table Grid"/>
    <w:basedOn w:val="a1"/>
    <w:uiPriority w:val="5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Pr>
      <w:rFonts w:ascii="Tahoma" w:hAnsi="Tahoma" w:cs="Tahoma" w:hint="default"/>
      <w:sz w:val="16"/>
      <w:szCs w:val="16"/>
    </w:rPr>
  </w:style>
  <w:style w:type="table" w:styleId="a6">
    <w:name w:val="Table Grid"/>
    <w:basedOn w:val="a1"/>
    <w:uiPriority w:val="5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______Microsoft_PowerPoint2.sldx"/><Relationship Id="rId3" Type="http://schemas.openxmlformats.org/officeDocument/2006/relationships/settings" Target="settings.xml"/><Relationship Id="rId7" Type="http://schemas.openxmlformats.org/officeDocument/2006/relationships/package" Target="embeddings/______Microsoft_PowerPoint1.sldx"/><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1502</Words>
  <Characters>8567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7</cp:lastModifiedBy>
  <cp:revision>2</cp:revision>
  <cp:lastPrinted>2012-10-29T05:43:00Z</cp:lastPrinted>
  <dcterms:created xsi:type="dcterms:W3CDTF">2013-01-31T18:40:00Z</dcterms:created>
  <dcterms:modified xsi:type="dcterms:W3CDTF">2013-01-31T18:40:00Z</dcterms:modified>
</cp:coreProperties>
</file>